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E5E1D6"/>
          <w:left w:val="single" w:sz="6" w:space="0" w:color="E5E1D6"/>
          <w:bottom w:val="single" w:sz="6" w:space="0" w:color="E5E1D6"/>
          <w:right w:val="single" w:sz="6" w:space="0" w:color="E5E1D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0539A3" w:rsidRPr="000539A3" w:rsidTr="000539A3">
        <w:tc>
          <w:tcPr>
            <w:tcW w:w="0" w:type="auto"/>
            <w:tcBorders>
              <w:top w:val="outset" w:sz="6" w:space="0" w:color="E5E1D6"/>
              <w:left w:val="outset" w:sz="6" w:space="0" w:color="E5E1D6"/>
              <w:bottom w:val="outset" w:sz="6" w:space="0" w:color="E5E1D6"/>
              <w:right w:val="outset" w:sz="6" w:space="0" w:color="E5E1D6"/>
            </w:tcBorders>
            <w:shd w:val="clear" w:color="auto" w:fill="FFFFFF"/>
            <w:vAlign w:val="center"/>
            <w:hideMark/>
          </w:tcPr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b/>
                <w:color w:val="404040"/>
                <w:sz w:val="24"/>
                <w:szCs w:val="18"/>
              </w:rPr>
              <w:t>CTA - Humphrey Elementary Organization 84118</w:t>
            </w:r>
            <w:proofErr w:type="gramStart"/>
            <w:r w:rsidRPr="000539A3">
              <w:rPr>
                <w:rFonts w:ascii="Arial" w:eastAsia="Times New Roman" w:hAnsi="Arial" w:cs="Arial"/>
                <w:b/>
                <w:color w:val="404040"/>
                <w:sz w:val="24"/>
                <w:szCs w:val="18"/>
              </w:rPr>
              <w:t>,</w:t>
            </w:r>
            <w:proofErr w:type="gramEnd"/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br/>
            </w: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br/>
            </w:r>
            <w:r w:rsidRPr="000539A3">
              <w:rPr>
                <w:rFonts w:ascii="Arial" w:eastAsia="Times New Roman" w:hAnsi="Arial" w:cs="Arial"/>
                <w:b/>
                <w:bCs/>
                <w:i/>
                <w:iCs/>
                <w:color w:val="404040"/>
                <w:szCs w:val="18"/>
                <w:u w:val="single"/>
              </w:rPr>
              <w:t>PLEASE NOTE: Before you can link your Fry’s V.I.P card to an organization, you must have an email address.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b/>
                <w:bCs/>
                <w:color w:val="404040"/>
                <w:szCs w:val="18"/>
                <w:u w:val="single"/>
              </w:rPr>
              <w:t>STEP 1: Creating an Online Fry’s Account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b/>
                <w:bCs/>
                <w:color w:val="404040"/>
                <w:szCs w:val="18"/>
              </w:rPr>
              <w:t>**NOTE: If you already have an online Fry’s account, skip to</w:t>
            </w: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 xml:space="preserve"> </w:t>
            </w:r>
            <w:r w:rsidRPr="000539A3">
              <w:rPr>
                <w:rFonts w:ascii="Arial" w:eastAsia="Times New Roman" w:hAnsi="Arial" w:cs="Arial"/>
                <w:b/>
                <w:bCs/>
                <w:color w:val="404040"/>
                <w:szCs w:val="18"/>
              </w:rPr>
              <w:t>#2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>*Go to </w:t>
            </w:r>
            <w:hyperlink r:id="rId4" w:tgtFrame="_blank" w:history="1">
              <w:r w:rsidRPr="000539A3">
                <w:rPr>
                  <w:rFonts w:ascii="Arial" w:eastAsia="Times New Roman" w:hAnsi="Arial" w:cs="Arial"/>
                  <w:color w:val="000000"/>
                  <w:szCs w:val="18"/>
                </w:rPr>
                <w:t>http://www.frysfood.com/</w:t>
              </w:r>
            </w:hyperlink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>*Select ‘Register’.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 xml:space="preserve">*Under Sign-In information, enter your email and create a password. </w:t>
            </w:r>
            <w:r w:rsidRPr="000539A3">
              <w:rPr>
                <w:rFonts w:ascii="Arial" w:eastAsia="Times New Roman" w:hAnsi="Arial" w:cs="Arial"/>
                <w:b/>
                <w:bCs/>
                <w:color w:val="404040"/>
                <w:szCs w:val="18"/>
              </w:rPr>
              <w:t>(Write down your email &amp; password—will need it in step 2)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>*Select ‘Use Card Number’.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>*Enter your Fry’s V.I.P Card Number, last name and postal code.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 xml:space="preserve">*Under ‘Select Your Preferred Store’ enter your postal code. 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>*Select ‘Find Stores’.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>*Choose your store then select ‘Create Account’.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>*You will then be prompted to check your email for a confirmation email.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>  Click the hyperlink in your email to finish creating your Online Fry’s Account.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>*Continue to step #2 to register for the Fry’s Community Rewards Program of your choice. 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b/>
                <w:bCs/>
                <w:color w:val="404040"/>
                <w:szCs w:val="18"/>
                <w:u w:val="single"/>
              </w:rPr>
              <w:t>STEP 2: Register for the Fry’s Community Rewards Program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>*Go to </w:t>
            </w:r>
            <w:hyperlink r:id="rId5" w:tgtFrame="_blank" w:history="1">
              <w:r w:rsidRPr="000539A3">
                <w:rPr>
                  <w:rFonts w:ascii="Arial" w:eastAsia="Times New Roman" w:hAnsi="Arial" w:cs="Arial"/>
                  <w:color w:val="000000"/>
                  <w:szCs w:val="18"/>
                </w:rPr>
                <w:t>https://www.frysfood.com/topic/community?activePage=community-rewards-2</w:t>
              </w:r>
            </w:hyperlink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>*Select ‘Sign-In’.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 xml:space="preserve">*Enter your email and password then select ‘sign in’. </w:t>
            </w:r>
            <w:r w:rsidRPr="000539A3">
              <w:rPr>
                <w:rFonts w:ascii="Arial" w:eastAsia="Times New Roman" w:hAnsi="Arial" w:cs="Arial"/>
                <w:b/>
                <w:bCs/>
                <w:color w:val="404040"/>
                <w:szCs w:val="18"/>
              </w:rPr>
              <w:t>(This will be the email and password you created in step 1)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>*Select ‘My Account then select ‘Account Settings’ from drop down menu.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>*Click ‘edit’ under Community Rewards. If prompted, enter personal information.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 xml:space="preserve">*Under Find Your Organization: Enter the NPO number or name of organization then select ‘search’. </w:t>
            </w:r>
            <w:r w:rsidRPr="000539A3">
              <w:rPr>
                <w:rFonts w:ascii="Arial" w:eastAsia="Times New Roman" w:hAnsi="Arial" w:cs="Arial"/>
                <w:b/>
                <w:bCs/>
                <w:color w:val="404040"/>
                <w:szCs w:val="18"/>
              </w:rPr>
              <w:t>(You can get the NPO number from your organization)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>*Under Select Your Organization: Select box next to your organization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>*Then select ‘save changes’.</w:t>
            </w:r>
          </w:p>
          <w:p w:rsidR="000539A3" w:rsidRPr="000539A3" w:rsidRDefault="000539A3" w:rsidP="000539A3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>*If you have registered correctly, you should now see your organization information listed under ‘Community Rewards’ on your Account Summary page.</w:t>
            </w:r>
          </w:p>
          <w:p w:rsidR="000539A3" w:rsidRPr="000539A3" w:rsidRDefault="000539A3" w:rsidP="000539A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404040"/>
                <w:szCs w:val="18"/>
              </w:rPr>
            </w:pPr>
            <w:r w:rsidRPr="000539A3">
              <w:rPr>
                <w:rFonts w:ascii="Arial" w:eastAsia="Times New Roman" w:hAnsi="Arial" w:cs="Arial"/>
                <w:color w:val="404040"/>
                <w:szCs w:val="18"/>
              </w:rPr>
              <w:t> </w:t>
            </w:r>
          </w:p>
        </w:tc>
      </w:tr>
    </w:tbl>
    <w:p w:rsidR="00E90479" w:rsidRPr="002573DA" w:rsidRDefault="00E90479">
      <w:pPr>
        <w:rPr>
          <w:sz w:val="28"/>
        </w:rPr>
      </w:pPr>
      <w:bookmarkStart w:id="0" w:name="_GoBack"/>
      <w:bookmarkEnd w:id="0"/>
    </w:p>
    <w:sectPr w:rsidR="00E90479" w:rsidRPr="00257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A3"/>
    <w:rsid w:val="000539A3"/>
    <w:rsid w:val="002573DA"/>
    <w:rsid w:val="00E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69793-543A-4547-B13F-482D34EE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51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8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mail.west.cox.net/do/redirect?url=https%253A%252F%252Fwww.frysfood.com%252Ftopic%252Fcommunity%253FactivePage%253Dcommunity-rewards-2" TargetMode="External"/><Relationship Id="rId4" Type="http://schemas.openxmlformats.org/officeDocument/2006/relationships/hyperlink" Target="https://webmail.west.cox.net/do/redirect?url=https%253A%252F%252Fwww.frysfood.com%25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Turner Construction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Houle, Christina M - (PHX)</dc:creator>
  <cp:keywords/>
  <dc:description/>
  <cp:lastModifiedBy>Houle, Christina M - (PHX)</cp:lastModifiedBy>
  <cp:revision>1</cp:revision>
  <dcterms:created xsi:type="dcterms:W3CDTF">2015-07-13T20:06:00Z</dcterms:created>
  <dcterms:modified xsi:type="dcterms:W3CDTF">2015-07-13T20:22:00Z</dcterms:modified>
</cp:coreProperties>
</file>